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886" w:rsidRPr="0039327E" w:rsidRDefault="005A1886" w:rsidP="005A1886">
      <w:pPr>
        <w:spacing w:after="0" w:line="292" w:lineRule="atLeast"/>
        <w:ind w:firstLine="709"/>
        <w:jc w:val="center"/>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u w:val="single"/>
          <w:lang w:eastAsia="ru-RU"/>
        </w:rPr>
        <w:t>Речевая готовность к школе</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Современная действительность предъявляет высокие требования к ребенку. В первую очередь это касается школьного образования. Мало определить ребенка в хорошую школу, надо еще сделать так, чтобы он умел получать знания, которые ему там дают. То есть надо подготовить ребенка к школе.</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Он становится личностью, учеником,</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b/>
          <w:bCs/>
          <w:i/>
          <w:iCs/>
          <w:color w:val="000000"/>
          <w:sz w:val="28"/>
          <w:szCs w:val="28"/>
          <w:lang w:eastAsia="ru-RU"/>
        </w:rPr>
        <w:t>основная деятельность которого – получение знаний, а не игра, </w:t>
      </w:r>
      <w:r w:rsidRPr="0039327E">
        <w:rPr>
          <w:rFonts w:ascii="Times New Roman" w:eastAsia="Times New Roman" w:hAnsi="Times New Roman" w:cs="Times New Roman"/>
          <w:color w:val="000000"/>
          <w:sz w:val="28"/>
          <w:szCs w:val="28"/>
          <w:bdr w:val="none" w:sz="0" w:space="0" w:color="auto" w:frame="1"/>
          <w:lang w:eastAsia="ru-RU"/>
        </w:rPr>
        <w:t>как раньше.</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Развитие детей, поступающих в школу, определяется как</w:t>
      </w:r>
      <w:r w:rsidR="000A326D">
        <w:rPr>
          <w:rFonts w:ascii="Times New Roman" w:eastAsia="Times New Roman" w:hAnsi="Times New Roman" w:cs="Times New Roman"/>
          <w:color w:val="000000"/>
          <w:sz w:val="28"/>
          <w:szCs w:val="28"/>
          <w:bdr w:val="none" w:sz="0" w:space="0" w:color="auto" w:frame="1"/>
          <w:lang w:eastAsia="ru-RU"/>
        </w:rPr>
        <w:t xml:space="preserve"> </w:t>
      </w:r>
      <w:r w:rsidRPr="0039327E">
        <w:rPr>
          <w:rFonts w:ascii="Times New Roman" w:eastAsia="Times New Roman" w:hAnsi="Times New Roman" w:cs="Times New Roman"/>
          <w:b/>
          <w:bCs/>
          <w:i/>
          <w:iCs/>
          <w:color w:val="000000"/>
          <w:sz w:val="28"/>
          <w:szCs w:val="28"/>
          <w:lang w:eastAsia="ru-RU"/>
        </w:rPr>
        <w:t>готовность к</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b/>
          <w:bCs/>
          <w:i/>
          <w:iCs/>
          <w:color w:val="000000"/>
          <w:sz w:val="28"/>
          <w:szCs w:val="28"/>
          <w:lang w:eastAsia="ru-RU"/>
        </w:rPr>
        <w:t>школьному обучению или «психологическая готовность». </w:t>
      </w:r>
      <w:r w:rsidRPr="0039327E">
        <w:rPr>
          <w:rFonts w:ascii="Times New Roman" w:eastAsia="Times New Roman" w:hAnsi="Times New Roman" w:cs="Times New Roman"/>
          <w:color w:val="000000"/>
          <w:sz w:val="28"/>
          <w:szCs w:val="28"/>
          <w:bdr w:val="none" w:sz="0" w:space="0" w:color="auto" w:frame="1"/>
          <w:lang w:eastAsia="ru-RU"/>
        </w:rPr>
        <w:t> В это понятие входит несколько  компонентов:</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lang w:eastAsia="ru-RU"/>
        </w:rPr>
        <w:t>- интеллектуальная готовность;</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lang w:eastAsia="ru-RU"/>
        </w:rPr>
        <w:t>- личностная готовность;</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lang w:eastAsia="ru-RU"/>
        </w:rPr>
        <w:t>- физическая готовность;</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lang w:eastAsia="ru-RU"/>
        </w:rPr>
        <w:t>- речевая готовность.</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Формирование полноценной учебной деятельности возможно при достаточно высоком уровне развития речи и всех систем, которые формируют этот процесс.</w:t>
      </w:r>
    </w:p>
    <w:p w:rsidR="005A1886" w:rsidRPr="0039327E" w:rsidRDefault="005A1886" w:rsidP="005A1886">
      <w:pPr>
        <w:spacing w:after="0" w:line="292" w:lineRule="atLeast"/>
        <w:ind w:firstLine="709"/>
        <w:jc w:val="center"/>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u w:val="single"/>
          <w:lang w:eastAsia="ru-RU"/>
        </w:rPr>
        <w:t>Речевая готовность к школе подразумевает</w:t>
      </w:r>
      <w:r w:rsidRPr="0039327E">
        <w:rPr>
          <w:rFonts w:ascii="Times New Roman" w:eastAsia="Times New Roman" w:hAnsi="Times New Roman" w:cs="Times New Roman"/>
          <w:b/>
          <w:bCs/>
          <w:i/>
          <w:iCs/>
          <w:color w:val="000000"/>
          <w:sz w:val="28"/>
          <w:szCs w:val="28"/>
          <w:lang w:eastAsia="ru-RU"/>
        </w:rPr>
        <w:t>:</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развитие общения и речевой коммуникации;</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необходимый словарный запас;</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xml:space="preserve">- определенный уровень </w:t>
      </w:r>
      <w:proofErr w:type="spellStart"/>
      <w:r w:rsidRPr="0039327E">
        <w:rPr>
          <w:rFonts w:ascii="Times New Roman" w:eastAsia="Times New Roman" w:hAnsi="Times New Roman" w:cs="Times New Roman"/>
          <w:color w:val="000000"/>
          <w:sz w:val="28"/>
          <w:szCs w:val="28"/>
          <w:bdr w:val="none" w:sz="0" w:space="0" w:color="auto" w:frame="1"/>
          <w:lang w:eastAsia="ru-RU"/>
        </w:rPr>
        <w:t>сформированности</w:t>
      </w:r>
      <w:proofErr w:type="spellEnd"/>
      <w:r w:rsidRPr="0039327E">
        <w:rPr>
          <w:rFonts w:ascii="Times New Roman" w:eastAsia="Times New Roman" w:hAnsi="Times New Roman" w:cs="Times New Roman"/>
          <w:color w:val="000000"/>
          <w:sz w:val="28"/>
          <w:szCs w:val="28"/>
          <w:bdr w:val="none" w:sz="0" w:space="0" w:color="auto" w:frame="1"/>
          <w:lang w:eastAsia="ru-RU"/>
        </w:rPr>
        <w:t xml:space="preserve"> грамматического строя речи и навыков словообразования;</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возможность элементарных практических обобщений в области различных явлений языка;</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умение связно рассказывать и пересказывать (связная речь);</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сформированный фонематический слух;</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самостоятельные высказывания должны  отличаться полнотой, логической последовательностью. </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u w:val="single"/>
          <w:lang w:eastAsia="ru-RU"/>
        </w:rPr>
        <w:t>Речевая коммуникация</w:t>
      </w:r>
      <w:r w:rsidRPr="0039327E">
        <w:rPr>
          <w:rFonts w:ascii="Times New Roman" w:eastAsia="Times New Roman" w:hAnsi="Times New Roman" w:cs="Times New Roman"/>
          <w:b/>
          <w:bCs/>
          <w:i/>
          <w:iCs/>
          <w:color w:val="000000"/>
          <w:sz w:val="28"/>
          <w:szCs w:val="28"/>
          <w:lang w:eastAsia="ru-RU"/>
        </w:rPr>
        <w:t>.</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К 7 годам ребёнок должен быть достаточно активен в общении, уметь слушать и понимать речь, строить общение с учётом ситуации, легко входить в контакт с детьми и взрослыми, ясно и последовательно выражать свои мысли, пользоваться нормами речевого этикета.</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u w:val="single"/>
          <w:lang w:eastAsia="ru-RU"/>
        </w:rPr>
        <w:t>Словарь</w:t>
      </w:r>
      <w:r w:rsidRPr="0039327E">
        <w:rPr>
          <w:rFonts w:ascii="Times New Roman" w:eastAsia="Times New Roman" w:hAnsi="Times New Roman" w:cs="Times New Roman"/>
          <w:b/>
          <w:bCs/>
          <w:i/>
          <w:iCs/>
          <w:color w:val="000000"/>
          <w:sz w:val="28"/>
          <w:szCs w:val="28"/>
          <w:lang w:eastAsia="ru-RU"/>
        </w:rPr>
        <w:t>.</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К 7 годам у ребёнка должен быть достаточный словарный запас.</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b/>
          <w:bCs/>
          <w:i/>
          <w:iCs/>
          <w:color w:val="000000"/>
          <w:sz w:val="28"/>
          <w:szCs w:val="28"/>
          <w:u w:val="single"/>
          <w:lang w:eastAsia="ru-RU"/>
        </w:rPr>
        <w:t>В словаре 6 – 7 летнего ребёнка должны быть</w:t>
      </w:r>
      <w:r w:rsidRPr="0039327E">
        <w:rPr>
          <w:rFonts w:ascii="Times New Roman" w:eastAsia="Times New Roman" w:hAnsi="Times New Roman" w:cs="Times New Roman"/>
          <w:i/>
          <w:iCs/>
          <w:color w:val="000000"/>
          <w:sz w:val="28"/>
          <w:szCs w:val="28"/>
          <w:u w:val="single"/>
          <w:lang w:eastAsia="ru-RU"/>
        </w:rPr>
        <w:t> </w:t>
      </w:r>
      <w:r w:rsidRPr="0039327E">
        <w:rPr>
          <w:rFonts w:ascii="Times New Roman" w:eastAsia="Times New Roman" w:hAnsi="Times New Roman" w:cs="Times New Roman"/>
          <w:b/>
          <w:bCs/>
          <w:i/>
          <w:iCs/>
          <w:color w:val="000000"/>
          <w:sz w:val="28"/>
          <w:szCs w:val="28"/>
          <w:u w:val="single"/>
          <w:lang w:eastAsia="ru-RU"/>
        </w:rPr>
        <w:t>все части речи</w:t>
      </w:r>
      <w:r w:rsidRPr="0039327E">
        <w:rPr>
          <w:rFonts w:ascii="Times New Roman" w:eastAsia="Times New Roman" w:hAnsi="Times New Roman" w:cs="Times New Roman"/>
          <w:color w:val="000000"/>
          <w:sz w:val="28"/>
          <w:szCs w:val="28"/>
          <w:bdr w:val="none" w:sz="0" w:space="0" w:color="auto" w:frame="1"/>
          <w:lang w:eastAsia="ru-RU"/>
        </w:rPr>
        <w:t>: существительные, прилагательные, глаголы, наречия, местоимения, предлоги, союзы, частицы; он должен активно использовать антонимы (грустный – весёлый, молодой – старый, высоко – низко), синонимы (пёс – собака, псина).</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Словарный запас в этом возрасте должен составлять от 4 до 5 тыс. слов.</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Одним из критериев достаточного словарного запаса является</w:t>
      </w:r>
      <w:r w:rsidR="000A326D">
        <w:rPr>
          <w:rFonts w:ascii="Times New Roman" w:eastAsia="Times New Roman" w:hAnsi="Times New Roman" w:cs="Times New Roman"/>
          <w:color w:val="000000"/>
          <w:sz w:val="28"/>
          <w:szCs w:val="28"/>
          <w:bdr w:val="none" w:sz="0" w:space="0" w:color="auto" w:frame="1"/>
          <w:lang w:eastAsia="ru-RU"/>
        </w:rPr>
        <w:t xml:space="preserve"> </w:t>
      </w:r>
      <w:proofErr w:type="gramStart"/>
      <w:r w:rsidRPr="0039327E">
        <w:rPr>
          <w:rFonts w:ascii="Times New Roman" w:eastAsia="Times New Roman" w:hAnsi="Times New Roman" w:cs="Times New Roman"/>
          <w:b/>
          <w:bCs/>
          <w:i/>
          <w:iCs/>
          <w:color w:val="000000"/>
          <w:sz w:val="28"/>
          <w:szCs w:val="28"/>
          <w:u w:val="single"/>
          <w:lang w:eastAsia="ru-RU"/>
        </w:rPr>
        <w:t>знание</w:t>
      </w:r>
      <w:r w:rsidRPr="0039327E">
        <w:rPr>
          <w:rFonts w:ascii="Times New Roman" w:eastAsia="Times New Roman" w:hAnsi="Times New Roman" w:cs="Times New Roman"/>
          <w:b/>
          <w:bCs/>
          <w:i/>
          <w:iCs/>
          <w:color w:val="000000"/>
          <w:sz w:val="28"/>
          <w:szCs w:val="28"/>
          <w:lang w:eastAsia="ru-RU"/>
        </w:rPr>
        <w:t>  </w:t>
      </w:r>
      <w:r w:rsidRPr="0039327E">
        <w:rPr>
          <w:rFonts w:ascii="Times New Roman" w:eastAsia="Times New Roman" w:hAnsi="Times New Roman" w:cs="Times New Roman"/>
          <w:b/>
          <w:bCs/>
          <w:i/>
          <w:iCs/>
          <w:color w:val="000000"/>
          <w:sz w:val="28"/>
          <w:szCs w:val="28"/>
          <w:u w:val="single"/>
          <w:lang w:eastAsia="ru-RU"/>
        </w:rPr>
        <w:t>обобщающих</w:t>
      </w:r>
      <w:proofErr w:type="gramEnd"/>
      <w:r w:rsidRPr="0039327E">
        <w:rPr>
          <w:rFonts w:ascii="Times New Roman" w:eastAsia="Times New Roman" w:hAnsi="Times New Roman" w:cs="Times New Roman"/>
          <w:b/>
          <w:bCs/>
          <w:i/>
          <w:iCs/>
          <w:color w:val="000000"/>
          <w:sz w:val="28"/>
          <w:szCs w:val="28"/>
          <w:u w:val="single"/>
          <w:lang w:eastAsia="ru-RU"/>
        </w:rPr>
        <w:t xml:space="preserve"> понятий</w:t>
      </w:r>
      <w:r w:rsidRPr="0039327E">
        <w:rPr>
          <w:rFonts w:ascii="Times New Roman" w:eastAsia="Times New Roman" w:hAnsi="Times New Roman" w:cs="Times New Roman"/>
          <w:b/>
          <w:bCs/>
          <w:i/>
          <w:iCs/>
          <w:color w:val="000000"/>
          <w:sz w:val="28"/>
          <w:szCs w:val="28"/>
          <w:lang w:eastAsia="ru-RU"/>
        </w:rPr>
        <w:t>:</w:t>
      </w:r>
      <w:r w:rsidRPr="0039327E">
        <w:rPr>
          <w:rFonts w:ascii="Times New Roman" w:eastAsia="Times New Roman" w:hAnsi="Times New Roman" w:cs="Times New Roman"/>
          <w:b/>
          <w:bCs/>
          <w:color w:val="000000"/>
          <w:sz w:val="28"/>
          <w:szCs w:val="28"/>
          <w:lang w:eastAsia="ru-RU"/>
        </w:rPr>
        <w:t> </w:t>
      </w:r>
      <w:r w:rsidRPr="0039327E">
        <w:rPr>
          <w:rFonts w:ascii="Times New Roman" w:eastAsia="Times New Roman" w:hAnsi="Times New Roman" w:cs="Times New Roman"/>
          <w:color w:val="000000"/>
          <w:sz w:val="28"/>
          <w:szCs w:val="28"/>
          <w:bdr w:val="none" w:sz="0" w:space="0" w:color="auto" w:frame="1"/>
          <w:lang w:eastAsia="ru-RU"/>
        </w:rPr>
        <w:t>«Мебель», «Овощи», «Фрукты» и т.д.</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lang w:eastAsia="ru-RU"/>
        </w:rPr>
        <w:lastRenderedPageBreak/>
        <w:t>Если вы хотите, чтобы речь вашего ребёнка отвечала возрастной норме, а</w:t>
      </w:r>
      <w:r w:rsidRPr="0039327E">
        <w:rPr>
          <w:rFonts w:ascii="Times New Roman" w:eastAsia="Times New Roman" w:hAnsi="Times New Roman" w:cs="Times New Roman"/>
          <w:i/>
          <w:iCs/>
          <w:color w:val="000000"/>
          <w:sz w:val="28"/>
          <w:szCs w:val="28"/>
          <w:lang w:eastAsia="ru-RU"/>
        </w:rPr>
        <w:t> </w:t>
      </w:r>
      <w:r w:rsidRPr="0039327E">
        <w:rPr>
          <w:rFonts w:ascii="Times New Roman" w:eastAsia="Times New Roman" w:hAnsi="Times New Roman" w:cs="Times New Roman"/>
          <w:b/>
          <w:bCs/>
          <w:i/>
          <w:iCs/>
          <w:color w:val="000000"/>
          <w:sz w:val="28"/>
          <w:szCs w:val="28"/>
          <w:lang w:eastAsia="ru-RU"/>
        </w:rPr>
        <w:t>словарь был достаточно богатым, старайтесь</w:t>
      </w:r>
      <w:r w:rsidRPr="0039327E">
        <w:rPr>
          <w:rFonts w:ascii="Times New Roman" w:eastAsia="Times New Roman" w:hAnsi="Times New Roman" w:cs="Times New Roman"/>
          <w:i/>
          <w:iCs/>
          <w:color w:val="000000"/>
          <w:sz w:val="28"/>
          <w:szCs w:val="28"/>
          <w:lang w:eastAsia="ru-RU"/>
        </w:rPr>
        <w:t>:</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i/>
          <w:iCs/>
          <w:color w:val="000000"/>
          <w:sz w:val="28"/>
          <w:szCs w:val="28"/>
          <w:lang w:eastAsia="ru-RU"/>
        </w:rPr>
        <w:t>во – первых, сами говорить правильно;</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i/>
          <w:iCs/>
          <w:color w:val="000000"/>
          <w:sz w:val="28"/>
          <w:szCs w:val="28"/>
          <w:lang w:eastAsia="ru-RU"/>
        </w:rPr>
        <w:t>- во – вторых, побольше времени находить для общения с ребёнком;</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i/>
          <w:iCs/>
          <w:color w:val="000000"/>
          <w:sz w:val="28"/>
          <w:szCs w:val="28"/>
          <w:lang w:eastAsia="ru-RU"/>
        </w:rPr>
        <w:t>- в – третьих, заниматься с ним.</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u w:val="single"/>
          <w:lang w:eastAsia="ru-RU"/>
        </w:rPr>
        <w:t>Грамматический строй речи</w:t>
      </w:r>
      <w:r w:rsidRPr="0039327E">
        <w:rPr>
          <w:rFonts w:ascii="Times New Roman" w:eastAsia="Times New Roman" w:hAnsi="Times New Roman" w:cs="Times New Roman"/>
          <w:b/>
          <w:bCs/>
          <w:color w:val="000000"/>
          <w:sz w:val="28"/>
          <w:szCs w:val="28"/>
          <w:lang w:eastAsia="ru-RU"/>
        </w:rPr>
        <w:t>.</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lang w:eastAsia="ru-RU"/>
        </w:rPr>
        <w:t>Перед школой проверьте, как будущий первоклассник пользуется предложениями: простыми и сложными</w:t>
      </w:r>
      <w:r w:rsidRPr="0039327E">
        <w:rPr>
          <w:rFonts w:ascii="Times New Roman" w:eastAsia="Times New Roman" w:hAnsi="Times New Roman" w:cs="Times New Roman"/>
          <w:i/>
          <w:iCs/>
          <w:color w:val="000000"/>
          <w:sz w:val="28"/>
          <w:szCs w:val="28"/>
          <w:lang w:eastAsia="ru-RU"/>
        </w:rPr>
        <w:t>.</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Ребёнок должен употреблять в своей речи различные союзы, которые соединяют простые предложения в сложные.</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Важно также, чтобы не было ошибок при изменении слов.</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2 функции – словообразование и словоизменение – формируются у ребёнка не одновременно, словоизменение в норме присутствует у ребёнка к 4-м годам, словообразование – к 7 годам.</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u w:val="single"/>
          <w:lang w:eastAsia="ru-RU"/>
        </w:rPr>
        <w:t>Овладение грамматическим строем языка</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color w:val="000000"/>
          <w:sz w:val="28"/>
          <w:szCs w:val="28"/>
          <w:bdr w:val="none" w:sz="0" w:space="0" w:color="auto" w:frame="1"/>
          <w:lang w:eastAsia="ru-RU"/>
        </w:rPr>
        <w:t>–</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b/>
          <w:bCs/>
          <w:i/>
          <w:iCs/>
          <w:color w:val="000000"/>
          <w:sz w:val="28"/>
          <w:szCs w:val="28"/>
          <w:lang w:eastAsia="ru-RU"/>
        </w:rPr>
        <w:t xml:space="preserve">очень </w:t>
      </w:r>
      <w:proofErr w:type="spellStart"/>
      <w:r w:rsidRPr="0039327E">
        <w:rPr>
          <w:rFonts w:ascii="Times New Roman" w:eastAsia="Times New Roman" w:hAnsi="Times New Roman" w:cs="Times New Roman"/>
          <w:b/>
          <w:bCs/>
          <w:i/>
          <w:iCs/>
          <w:color w:val="000000"/>
          <w:sz w:val="28"/>
          <w:szCs w:val="28"/>
          <w:lang w:eastAsia="ru-RU"/>
        </w:rPr>
        <w:t>важныйпоказатель</w:t>
      </w:r>
      <w:proofErr w:type="spellEnd"/>
      <w:r w:rsidRPr="0039327E">
        <w:rPr>
          <w:rFonts w:ascii="Times New Roman" w:eastAsia="Times New Roman" w:hAnsi="Times New Roman" w:cs="Times New Roman"/>
          <w:b/>
          <w:bCs/>
          <w:i/>
          <w:iCs/>
          <w:color w:val="000000"/>
          <w:sz w:val="28"/>
          <w:szCs w:val="28"/>
          <w:lang w:eastAsia="ru-RU"/>
        </w:rPr>
        <w:t xml:space="preserve"> не только речевого, но и общего развития ребёнка</w:t>
      </w:r>
      <w:r w:rsidRPr="0039327E">
        <w:rPr>
          <w:rFonts w:ascii="Times New Roman" w:eastAsia="Times New Roman" w:hAnsi="Times New Roman" w:cs="Times New Roman"/>
          <w:color w:val="000000"/>
          <w:sz w:val="28"/>
          <w:szCs w:val="28"/>
          <w:bdr w:val="none" w:sz="0" w:space="0" w:color="auto" w:frame="1"/>
          <w:lang w:eastAsia="ru-RU"/>
        </w:rPr>
        <w:t>.</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Когда у ребёнка большой словарный запас – это замечательно, но не менее</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b/>
          <w:bCs/>
          <w:i/>
          <w:iCs/>
          <w:color w:val="000000"/>
          <w:sz w:val="28"/>
          <w:szCs w:val="28"/>
          <w:lang w:eastAsia="ru-RU"/>
        </w:rPr>
        <w:t>важно владеть умением грамотно строить предложения</w:t>
      </w:r>
      <w:r w:rsidRPr="0039327E">
        <w:rPr>
          <w:rFonts w:ascii="Times New Roman" w:eastAsia="Times New Roman" w:hAnsi="Times New Roman" w:cs="Times New Roman"/>
          <w:color w:val="000000"/>
          <w:sz w:val="28"/>
          <w:szCs w:val="28"/>
          <w:bdr w:val="none" w:sz="0" w:space="0" w:color="auto" w:frame="1"/>
          <w:lang w:eastAsia="ru-RU"/>
        </w:rPr>
        <w:t>. Это позволяет ребёнку:</w:t>
      </w:r>
    </w:p>
    <w:p w:rsidR="005A1886" w:rsidRPr="0039327E" w:rsidRDefault="005A1886" w:rsidP="005A1886">
      <w:pPr>
        <w:spacing w:after="0" w:line="292" w:lineRule="atLeast"/>
        <w:ind w:left="1515" w:hanging="36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color w:val="000000"/>
          <w:sz w:val="28"/>
          <w:szCs w:val="28"/>
          <w:bdr w:val="none" w:sz="0" w:space="0" w:color="auto" w:frame="1"/>
          <w:lang w:eastAsia="ru-RU"/>
        </w:rPr>
        <w:t>понятно высказываться,</w:t>
      </w:r>
    </w:p>
    <w:p w:rsidR="005A1886" w:rsidRPr="0039327E" w:rsidRDefault="005A1886" w:rsidP="005A1886">
      <w:pPr>
        <w:spacing w:after="0" w:line="292" w:lineRule="atLeast"/>
        <w:ind w:left="1515" w:hanging="36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color w:val="000000"/>
          <w:sz w:val="28"/>
          <w:szCs w:val="28"/>
          <w:bdr w:val="none" w:sz="0" w:space="0" w:color="auto" w:frame="1"/>
          <w:lang w:eastAsia="ru-RU"/>
        </w:rPr>
        <w:t>точно выражать свои мысли,</w:t>
      </w:r>
    </w:p>
    <w:p w:rsidR="005A1886" w:rsidRPr="0039327E" w:rsidRDefault="005A1886" w:rsidP="005A1886">
      <w:pPr>
        <w:spacing w:after="0" w:line="292" w:lineRule="atLeast"/>
        <w:ind w:left="1515" w:hanging="36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color w:val="000000"/>
          <w:sz w:val="28"/>
          <w:szCs w:val="28"/>
          <w:bdr w:val="none" w:sz="0" w:space="0" w:color="auto" w:frame="1"/>
          <w:lang w:eastAsia="ru-RU"/>
        </w:rPr>
        <w:t>нормально общаться со сверстниками, и с взрослыми.</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Слова нужно правильно согласовывать между собой, правильно изменять и образовывать новые.</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u w:val="single"/>
          <w:lang w:eastAsia="ru-RU"/>
        </w:rPr>
        <w:t>Связная речь</w:t>
      </w:r>
      <w:r w:rsidRPr="0039327E">
        <w:rPr>
          <w:rFonts w:ascii="Times New Roman" w:eastAsia="Times New Roman" w:hAnsi="Times New Roman" w:cs="Times New Roman"/>
          <w:b/>
          <w:bCs/>
          <w:color w:val="000000"/>
          <w:sz w:val="28"/>
          <w:szCs w:val="28"/>
          <w:u w:val="single"/>
          <w:lang w:eastAsia="ru-RU"/>
        </w:rPr>
        <w:t>.</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lang w:eastAsia="ru-RU"/>
        </w:rPr>
        <w:t>К 7 годам ребёнок должен свободно</w:t>
      </w:r>
      <w:r w:rsidRPr="0039327E">
        <w:rPr>
          <w:rFonts w:ascii="Times New Roman" w:eastAsia="Times New Roman" w:hAnsi="Times New Roman" w:cs="Times New Roman"/>
          <w:b/>
          <w:bCs/>
          <w:color w:val="000000"/>
          <w:sz w:val="28"/>
          <w:szCs w:val="28"/>
          <w:lang w:eastAsia="ru-RU"/>
        </w:rPr>
        <w:t>:</w:t>
      </w:r>
    </w:p>
    <w:p w:rsidR="005A1886" w:rsidRPr="0039327E" w:rsidRDefault="005A1886" w:rsidP="005A1886">
      <w:pPr>
        <w:spacing w:after="0" w:line="292" w:lineRule="atLeast"/>
        <w:ind w:left="1440" w:hanging="36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b/>
          <w:bCs/>
          <w:i/>
          <w:iCs/>
          <w:color w:val="000000"/>
          <w:sz w:val="28"/>
          <w:szCs w:val="28"/>
          <w:lang w:eastAsia="ru-RU"/>
        </w:rPr>
        <w:t>описывать картинку, игрушку, предмет</w:t>
      </w:r>
      <w:r w:rsidRPr="0039327E">
        <w:rPr>
          <w:rFonts w:ascii="Times New Roman" w:eastAsia="Times New Roman" w:hAnsi="Times New Roman" w:cs="Times New Roman"/>
          <w:i/>
          <w:iCs/>
          <w:color w:val="000000"/>
          <w:sz w:val="28"/>
          <w:szCs w:val="28"/>
          <w:lang w:eastAsia="ru-RU"/>
        </w:rPr>
        <w:t>;</w:t>
      </w:r>
    </w:p>
    <w:p w:rsidR="005A1886" w:rsidRPr="0039327E" w:rsidRDefault="005A1886" w:rsidP="005A1886">
      <w:pPr>
        <w:spacing w:after="0" w:line="292" w:lineRule="atLeast"/>
        <w:ind w:left="1440" w:hanging="36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b/>
          <w:bCs/>
          <w:i/>
          <w:iCs/>
          <w:color w:val="000000"/>
          <w:sz w:val="28"/>
          <w:szCs w:val="28"/>
          <w:lang w:eastAsia="ru-RU"/>
        </w:rPr>
        <w:t>давать характеристику различным явлениям</w:t>
      </w:r>
      <w:r w:rsidRPr="0039327E">
        <w:rPr>
          <w:rFonts w:ascii="Times New Roman" w:eastAsia="Times New Roman" w:hAnsi="Times New Roman" w:cs="Times New Roman"/>
          <w:i/>
          <w:iCs/>
          <w:color w:val="000000"/>
          <w:sz w:val="28"/>
          <w:szCs w:val="28"/>
          <w:lang w:eastAsia="ru-RU"/>
        </w:rPr>
        <w:t>;</w:t>
      </w:r>
    </w:p>
    <w:p w:rsidR="005A1886" w:rsidRPr="0039327E" w:rsidRDefault="005A1886" w:rsidP="005A1886">
      <w:pPr>
        <w:spacing w:after="0" w:line="292" w:lineRule="atLeast"/>
        <w:ind w:left="1440" w:hanging="36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b/>
          <w:bCs/>
          <w:i/>
          <w:iCs/>
          <w:color w:val="000000"/>
          <w:sz w:val="28"/>
          <w:szCs w:val="28"/>
          <w:lang w:eastAsia="ru-RU"/>
        </w:rPr>
        <w:t>уметь передавать содержание сказки, фильма, спектакля</w:t>
      </w:r>
      <w:r w:rsidRPr="0039327E">
        <w:rPr>
          <w:rFonts w:ascii="Times New Roman" w:eastAsia="Times New Roman" w:hAnsi="Times New Roman" w:cs="Times New Roman"/>
          <w:i/>
          <w:iCs/>
          <w:color w:val="000000"/>
          <w:sz w:val="28"/>
          <w:szCs w:val="28"/>
          <w:lang w:eastAsia="ru-RU"/>
        </w:rPr>
        <w:t>;</w:t>
      </w:r>
    </w:p>
    <w:p w:rsidR="005A1886" w:rsidRPr="0039327E" w:rsidRDefault="005A1886" w:rsidP="005A1886">
      <w:pPr>
        <w:spacing w:after="0" w:line="292" w:lineRule="atLeast"/>
        <w:ind w:left="1440" w:hanging="36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b/>
          <w:bCs/>
          <w:i/>
          <w:iCs/>
          <w:color w:val="000000"/>
          <w:sz w:val="28"/>
          <w:szCs w:val="28"/>
          <w:lang w:eastAsia="ru-RU"/>
        </w:rPr>
        <w:t>составлять рассказ по серии сюжетных картинок, пересказывать</w:t>
      </w:r>
      <w:r w:rsidRPr="0039327E">
        <w:rPr>
          <w:rFonts w:ascii="Times New Roman" w:eastAsia="Times New Roman" w:hAnsi="Times New Roman" w:cs="Times New Roman"/>
          <w:i/>
          <w:iCs/>
          <w:color w:val="000000"/>
          <w:sz w:val="28"/>
          <w:szCs w:val="28"/>
          <w:lang w:eastAsia="ru-RU"/>
        </w:rPr>
        <w:t> </w:t>
      </w:r>
      <w:r w:rsidRPr="0039327E">
        <w:rPr>
          <w:rFonts w:ascii="Times New Roman" w:eastAsia="Times New Roman" w:hAnsi="Times New Roman" w:cs="Times New Roman"/>
          <w:b/>
          <w:bCs/>
          <w:i/>
          <w:iCs/>
          <w:color w:val="000000"/>
          <w:sz w:val="28"/>
          <w:szCs w:val="28"/>
          <w:lang w:eastAsia="ru-RU"/>
        </w:rPr>
        <w:t>текст</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color w:val="000000"/>
          <w:sz w:val="28"/>
          <w:szCs w:val="28"/>
          <w:bdr w:val="none" w:sz="0" w:space="0" w:color="auto" w:frame="1"/>
          <w:lang w:eastAsia="ru-RU"/>
        </w:rPr>
        <w:t>– не просто перечислением событий, а именно повествованием, в котором соблюдается логическая последовательность изложения, законченность мысли.</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Современные дети живут в мощном потоке информации. Ушли в прошлое фильмоскопы. На смену пришли телевизоры, вместо живой бабушкиной сказки – запись на магнитофоне или кассеты с видеофильмами. Огромный речевой поток омывает пытливые головы детей: одни с этим справляются, у других непомерный груз информации тормозит не только речевое, но и общее развитие. Эта негативная тенденция, к сожалению, постоянно растет. Увеличивается количество детей с нарушениями речи, с задержкой речевого развития.</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xml:space="preserve">Возможность говорить, общаться – это удивительный дар природы. И с этим даром нужно обращаться не только бережно, но и умело. На формирование способности заговорить природа отвела не так уж много времени – это период с 1 года до 8-9 лет. После 9 лет природа отбирает эту </w:t>
      </w:r>
      <w:r w:rsidRPr="0039327E">
        <w:rPr>
          <w:rFonts w:ascii="Times New Roman" w:eastAsia="Times New Roman" w:hAnsi="Times New Roman" w:cs="Times New Roman"/>
          <w:color w:val="000000"/>
          <w:sz w:val="28"/>
          <w:szCs w:val="28"/>
          <w:bdr w:val="none" w:sz="0" w:space="0" w:color="auto" w:frame="1"/>
          <w:lang w:eastAsia="ru-RU"/>
        </w:rPr>
        <w:lastRenderedPageBreak/>
        <w:t xml:space="preserve">возможность, закрывая речевую зону коры головного мозга. И если ребенок в этот период, самый </w:t>
      </w:r>
      <w:proofErr w:type="spellStart"/>
      <w:r w:rsidRPr="0039327E">
        <w:rPr>
          <w:rFonts w:ascii="Times New Roman" w:eastAsia="Times New Roman" w:hAnsi="Times New Roman" w:cs="Times New Roman"/>
          <w:color w:val="000000"/>
          <w:sz w:val="28"/>
          <w:szCs w:val="28"/>
          <w:bdr w:val="none" w:sz="0" w:space="0" w:color="auto" w:frame="1"/>
          <w:lang w:eastAsia="ru-RU"/>
        </w:rPr>
        <w:t>сензитивный</w:t>
      </w:r>
      <w:proofErr w:type="spellEnd"/>
      <w:r w:rsidRPr="0039327E">
        <w:rPr>
          <w:rFonts w:ascii="Times New Roman" w:eastAsia="Times New Roman" w:hAnsi="Times New Roman" w:cs="Times New Roman"/>
          <w:color w:val="000000"/>
          <w:sz w:val="28"/>
          <w:szCs w:val="28"/>
          <w:bdr w:val="none" w:sz="0" w:space="0" w:color="auto" w:frame="1"/>
          <w:lang w:eastAsia="ru-RU"/>
        </w:rPr>
        <w:t xml:space="preserve"> для речевой функции, не заговорит, то в дальнейшем это умение ему уже не будет дано. Какую огромную и ответственную задачу возложила на педагогов-дошкольников сама природа! И мы должны сделать все, чтобы успеть помочь формированию фундамента развития ребенка.</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Именно в этом возрасте необходимо показать ребенку словарное богатство родного языка, воспитать лексическое чутье, научить почувствовать «вкус» языка, научить сообщать, утешать, убеждать, доказывать. К сожалению, большинство детей, поступающих в школу, не владеет навыками связной речи в достаточном для этого возраста объеме. Их словарный запас небогат. В речи детей нет образных выражений, мало прилагательных, слова однозначны, язык невыразителен. При составлении рассказа по сюжетной картине дети перечисляют изображенные предметы или называют действия, не определяя взаимоотношения между персонажами, места действия, времени. В работе по серии картин они не могут выявить причинно-следственные отношения. Эти недостатки особенно ощутимы у детей, имеющих общее недоразвитие речи.</w:t>
      </w:r>
      <w:r w:rsidRPr="0039327E">
        <w:rPr>
          <w:rFonts w:ascii="Times New Roman" w:eastAsia="Times New Roman" w:hAnsi="Times New Roman" w:cs="Times New Roman"/>
          <w:b/>
          <w:bCs/>
          <w:i/>
          <w:iCs/>
          <w:color w:val="000000"/>
          <w:sz w:val="28"/>
          <w:szCs w:val="28"/>
          <w:lang w:eastAsia="ru-RU"/>
        </w:rPr>
        <w:t> </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u w:val="single"/>
          <w:lang w:eastAsia="ru-RU"/>
        </w:rPr>
        <w:t>Формирование слоговой структуры слова</w:t>
      </w:r>
      <w:r w:rsidRPr="0039327E">
        <w:rPr>
          <w:rFonts w:ascii="Times New Roman" w:eastAsia="Times New Roman" w:hAnsi="Times New Roman" w:cs="Times New Roman"/>
          <w:b/>
          <w:bCs/>
          <w:color w:val="000000"/>
          <w:sz w:val="28"/>
          <w:szCs w:val="28"/>
          <w:lang w:eastAsia="ru-RU"/>
        </w:rPr>
        <w:t>:</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color w:val="000000"/>
          <w:sz w:val="28"/>
          <w:szCs w:val="28"/>
          <w:bdr w:val="none" w:sz="0" w:space="0" w:color="auto" w:frame="1"/>
          <w:lang w:eastAsia="ru-RU"/>
        </w:rPr>
        <w:t>умение повторить и самостоятельно произнести сложное слово.</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Для успешного овладения процессом письма необходим</w:t>
      </w:r>
      <w:r w:rsidR="000A326D">
        <w:rPr>
          <w:rFonts w:ascii="Times New Roman" w:eastAsia="Times New Roman" w:hAnsi="Times New Roman" w:cs="Times New Roman"/>
          <w:color w:val="000000"/>
          <w:sz w:val="28"/>
          <w:szCs w:val="28"/>
          <w:bdr w:val="none" w:sz="0" w:space="0" w:color="auto" w:frame="1"/>
          <w:lang w:eastAsia="ru-RU"/>
        </w:rPr>
        <w:t xml:space="preserve"> </w:t>
      </w:r>
      <w:bookmarkStart w:id="0" w:name="_GoBack"/>
      <w:bookmarkEnd w:id="0"/>
      <w:r w:rsidRPr="0039327E">
        <w:rPr>
          <w:rFonts w:ascii="Times New Roman" w:eastAsia="Times New Roman" w:hAnsi="Times New Roman" w:cs="Times New Roman"/>
          <w:b/>
          <w:bCs/>
          <w:i/>
          <w:iCs/>
          <w:color w:val="000000"/>
          <w:sz w:val="28"/>
          <w:szCs w:val="28"/>
          <w:lang w:eastAsia="ru-RU"/>
        </w:rPr>
        <w:t>достаточный уровень</w:t>
      </w:r>
      <w:r w:rsidRPr="0039327E">
        <w:rPr>
          <w:rFonts w:ascii="Times New Roman" w:eastAsia="Times New Roman" w:hAnsi="Times New Roman" w:cs="Times New Roman"/>
          <w:color w:val="000000"/>
          <w:sz w:val="28"/>
          <w:szCs w:val="28"/>
          <w:lang w:eastAsia="ru-RU"/>
        </w:rPr>
        <w:t> </w:t>
      </w:r>
      <w:proofErr w:type="spellStart"/>
      <w:r w:rsidRPr="0039327E">
        <w:rPr>
          <w:rFonts w:ascii="Times New Roman" w:eastAsia="Times New Roman" w:hAnsi="Times New Roman" w:cs="Times New Roman"/>
          <w:b/>
          <w:bCs/>
          <w:i/>
          <w:iCs/>
          <w:color w:val="000000"/>
          <w:sz w:val="28"/>
          <w:szCs w:val="28"/>
          <w:lang w:eastAsia="ru-RU"/>
        </w:rPr>
        <w:t>сформированности</w:t>
      </w:r>
      <w:proofErr w:type="spellEnd"/>
      <w:r w:rsidRPr="0039327E">
        <w:rPr>
          <w:rFonts w:ascii="Times New Roman" w:eastAsia="Times New Roman" w:hAnsi="Times New Roman" w:cs="Times New Roman"/>
          <w:b/>
          <w:bCs/>
          <w:i/>
          <w:iCs/>
          <w:color w:val="000000"/>
          <w:sz w:val="28"/>
          <w:szCs w:val="28"/>
          <w:lang w:eastAsia="ru-RU"/>
        </w:rPr>
        <w:t xml:space="preserve"> фонематической системы.</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lang w:eastAsia="ru-RU"/>
        </w:rPr>
        <w:t>Фонематическая система является основой устной и письменной речи.</w:t>
      </w:r>
    </w:p>
    <w:p w:rsidR="005A1886" w:rsidRPr="0039327E" w:rsidRDefault="005A1886" w:rsidP="005A1886">
      <w:pPr>
        <w:spacing w:after="0" w:line="292" w:lineRule="atLeast"/>
        <w:ind w:firstLine="709"/>
        <w:jc w:val="center"/>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u w:val="single"/>
          <w:lang w:eastAsia="ru-RU"/>
        </w:rPr>
        <w:t>Фонематическая система включает следующие компоненты</w:t>
      </w:r>
      <w:r w:rsidRPr="0039327E">
        <w:rPr>
          <w:rFonts w:ascii="Times New Roman" w:eastAsia="Times New Roman" w:hAnsi="Times New Roman" w:cs="Times New Roman"/>
          <w:b/>
          <w:bCs/>
          <w:i/>
          <w:iCs/>
          <w:color w:val="000000"/>
          <w:sz w:val="28"/>
          <w:szCs w:val="28"/>
          <w:lang w:eastAsia="ru-RU"/>
        </w:rPr>
        <w:t>:</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color w:val="000000"/>
          <w:sz w:val="28"/>
          <w:szCs w:val="28"/>
          <w:lang w:eastAsia="ru-RU"/>
        </w:rPr>
        <w:t>- </w:t>
      </w:r>
      <w:r w:rsidRPr="0039327E">
        <w:rPr>
          <w:rFonts w:ascii="Times New Roman" w:eastAsia="Times New Roman" w:hAnsi="Times New Roman" w:cs="Times New Roman"/>
          <w:b/>
          <w:bCs/>
          <w:i/>
          <w:iCs/>
          <w:color w:val="000000"/>
          <w:sz w:val="28"/>
          <w:szCs w:val="28"/>
          <w:lang w:eastAsia="ru-RU"/>
        </w:rPr>
        <w:t>фонематическое восприятие;</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lang w:eastAsia="ru-RU"/>
        </w:rPr>
        <w:t>- фонематическое представление;</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lang w:eastAsia="ru-RU"/>
        </w:rPr>
        <w:t>- фонематический анализ и синтез.</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Недоразвитие любого из этих компонентов фонематической системы может привести к трудностям в усвоении звуков речи, а в дальнейшем и к затруднениям при обучении грамоте.</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Проблемы формирования навыков письма и чтения затрудняют усвоение программы по русскому языку, а также по другим школьным предметам. Это связано с тем, что</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b/>
          <w:bCs/>
          <w:i/>
          <w:iCs/>
          <w:color w:val="000000"/>
          <w:sz w:val="28"/>
          <w:szCs w:val="28"/>
          <w:lang w:eastAsia="ru-RU"/>
        </w:rPr>
        <w:t>речь является средством</w:t>
      </w:r>
      <w:r w:rsidRPr="0039327E">
        <w:rPr>
          <w:rFonts w:ascii="Times New Roman" w:eastAsia="Times New Roman" w:hAnsi="Times New Roman" w:cs="Times New Roman"/>
          <w:i/>
          <w:iCs/>
          <w:color w:val="000000"/>
          <w:sz w:val="28"/>
          <w:szCs w:val="28"/>
          <w:lang w:eastAsia="ru-RU"/>
        </w:rPr>
        <w:t> </w:t>
      </w:r>
      <w:r w:rsidRPr="0039327E">
        <w:rPr>
          <w:rFonts w:ascii="Times New Roman" w:eastAsia="Times New Roman" w:hAnsi="Times New Roman" w:cs="Times New Roman"/>
          <w:b/>
          <w:bCs/>
          <w:i/>
          <w:iCs/>
          <w:color w:val="000000"/>
          <w:sz w:val="28"/>
          <w:szCs w:val="28"/>
          <w:lang w:eastAsia="ru-RU"/>
        </w:rPr>
        <w:t>получения и выражения знаний</w:t>
      </w:r>
      <w:r w:rsidRPr="0039327E">
        <w:rPr>
          <w:rFonts w:ascii="Times New Roman" w:eastAsia="Times New Roman" w:hAnsi="Times New Roman" w:cs="Times New Roman"/>
          <w:i/>
          <w:iCs/>
          <w:color w:val="000000"/>
          <w:sz w:val="28"/>
          <w:szCs w:val="28"/>
          <w:lang w:eastAsia="ru-RU"/>
        </w:rPr>
        <w:t>.</w:t>
      </w:r>
      <w:r w:rsidRPr="0039327E">
        <w:rPr>
          <w:rFonts w:ascii="Times New Roman" w:eastAsia="Times New Roman" w:hAnsi="Times New Roman" w:cs="Times New Roman"/>
          <w:color w:val="000000"/>
          <w:sz w:val="28"/>
          <w:szCs w:val="28"/>
          <w:lang w:eastAsia="ru-RU"/>
        </w:rPr>
        <w:t> </w:t>
      </w:r>
      <w:r w:rsidRPr="0039327E">
        <w:rPr>
          <w:rFonts w:ascii="Times New Roman" w:eastAsia="Times New Roman" w:hAnsi="Times New Roman" w:cs="Times New Roman"/>
          <w:color w:val="000000"/>
          <w:sz w:val="28"/>
          <w:szCs w:val="28"/>
          <w:bdr w:val="none" w:sz="0" w:space="0" w:color="auto" w:frame="1"/>
          <w:lang w:eastAsia="ru-RU"/>
        </w:rPr>
        <w:t>В результате учащиеся зачисляются в разряд неуспевающих.</w:t>
      </w:r>
    </w:p>
    <w:p w:rsidR="005A1886" w:rsidRPr="0039327E" w:rsidRDefault="005A1886" w:rsidP="005A1886">
      <w:pPr>
        <w:spacing w:after="0" w:line="292" w:lineRule="atLeast"/>
        <w:ind w:firstLine="720"/>
        <w:jc w:val="center"/>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b/>
          <w:bCs/>
          <w:i/>
          <w:iCs/>
          <w:color w:val="000000"/>
          <w:sz w:val="28"/>
          <w:szCs w:val="28"/>
          <w:u w:val="single"/>
          <w:lang w:eastAsia="ru-RU"/>
        </w:rPr>
        <w:t>Чтобы успешно освоить чтение и письмо необходимо:</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определять последовательность, порядковое место и количество звуков в словах;</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различать на слух гласные и согласные, твердые и мягкие (ознакомление с характеристикой звуков);</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находить ударный слог и звук в словах;</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выделять из речи слова;</w:t>
      </w:r>
    </w:p>
    <w:p w:rsidR="005A1886" w:rsidRPr="0039327E" w:rsidRDefault="005A1886" w:rsidP="005A1886">
      <w:pPr>
        <w:spacing w:after="0" w:line="292" w:lineRule="atLeast"/>
        <w:ind w:firstLine="720"/>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t>- ориентироваться в его слоговой структуре.</w:t>
      </w:r>
    </w:p>
    <w:p w:rsidR="005A1886" w:rsidRPr="0039327E" w:rsidRDefault="005A1886" w:rsidP="005A1886">
      <w:pPr>
        <w:spacing w:after="0" w:line="292" w:lineRule="atLeast"/>
        <w:ind w:firstLine="709"/>
        <w:jc w:val="both"/>
        <w:textAlignment w:val="baseline"/>
        <w:rPr>
          <w:rFonts w:ascii="Times New Roman" w:eastAsia="Times New Roman" w:hAnsi="Times New Roman" w:cs="Times New Roman"/>
          <w:color w:val="000000"/>
          <w:sz w:val="28"/>
          <w:szCs w:val="28"/>
          <w:lang w:eastAsia="ru-RU"/>
        </w:rPr>
      </w:pPr>
      <w:r w:rsidRPr="0039327E">
        <w:rPr>
          <w:rFonts w:ascii="Times New Roman" w:eastAsia="Times New Roman" w:hAnsi="Times New Roman" w:cs="Times New Roman"/>
          <w:color w:val="000000"/>
          <w:sz w:val="28"/>
          <w:szCs w:val="28"/>
          <w:bdr w:val="none" w:sz="0" w:space="0" w:color="auto" w:frame="1"/>
          <w:lang w:eastAsia="ru-RU"/>
        </w:rPr>
        <w:lastRenderedPageBreak/>
        <w:t xml:space="preserve">Значительное количество будущих первоклассников страдает речевой патологией. Отклонения в речевом развитии детей, поступающих в первый класс, носят различный характер и по - </w:t>
      </w:r>
      <w:proofErr w:type="gramStart"/>
      <w:r w:rsidRPr="0039327E">
        <w:rPr>
          <w:rFonts w:ascii="Times New Roman" w:eastAsia="Times New Roman" w:hAnsi="Times New Roman" w:cs="Times New Roman"/>
          <w:color w:val="000000"/>
          <w:sz w:val="28"/>
          <w:szCs w:val="28"/>
          <w:bdr w:val="none" w:sz="0" w:space="0" w:color="auto" w:frame="1"/>
          <w:lang w:eastAsia="ru-RU"/>
        </w:rPr>
        <w:t>разному  сказываются</w:t>
      </w:r>
      <w:proofErr w:type="gramEnd"/>
      <w:r w:rsidRPr="0039327E">
        <w:rPr>
          <w:rFonts w:ascii="Times New Roman" w:eastAsia="Times New Roman" w:hAnsi="Times New Roman" w:cs="Times New Roman"/>
          <w:color w:val="000000"/>
          <w:sz w:val="28"/>
          <w:szCs w:val="28"/>
          <w:bdr w:val="none" w:sz="0" w:space="0" w:color="auto" w:frame="1"/>
          <w:lang w:eastAsia="ru-RU"/>
        </w:rPr>
        <w:t xml:space="preserve"> на общем развитии ребёнка. Однако без оказания своевременной логопедической помощи они приводят к стойким специфическим ошибкам в письме и чтении (</w:t>
      </w:r>
      <w:proofErr w:type="spellStart"/>
      <w:r w:rsidRPr="0039327E">
        <w:rPr>
          <w:rFonts w:ascii="Times New Roman" w:eastAsia="Times New Roman" w:hAnsi="Times New Roman" w:cs="Times New Roman"/>
          <w:color w:val="000000"/>
          <w:sz w:val="28"/>
          <w:szCs w:val="28"/>
          <w:bdr w:val="none" w:sz="0" w:space="0" w:color="auto" w:frame="1"/>
          <w:lang w:eastAsia="ru-RU"/>
        </w:rPr>
        <w:t>дисграфия</w:t>
      </w:r>
      <w:proofErr w:type="spellEnd"/>
      <w:r w:rsidRPr="0039327E">
        <w:rPr>
          <w:rFonts w:ascii="Times New Roman" w:eastAsia="Times New Roman" w:hAnsi="Times New Roman" w:cs="Times New Roman"/>
          <w:color w:val="000000"/>
          <w:sz w:val="28"/>
          <w:szCs w:val="28"/>
          <w:bdr w:val="none" w:sz="0" w:space="0" w:color="auto" w:frame="1"/>
          <w:lang w:eastAsia="ru-RU"/>
        </w:rPr>
        <w:t xml:space="preserve"> и </w:t>
      </w:r>
      <w:proofErr w:type="spellStart"/>
      <w:r w:rsidRPr="0039327E">
        <w:rPr>
          <w:rFonts w:ascii="Times New Roman" w:eastAsia="Times New Roman" w:hAnsi="Times New Roman" w:cs="Times New Roman"/>
          <w:color w:val="000000"/>
          <w:sz w:val="28"/>
          <w:szCs w:val="28"/>
          <w:bdr w:val="none" w:sz="0" w:space="0" w:color="auto" w:frame="1"/>
          <w:lang w:eastAsia="ru-RU"/>
        </w:rPr>
        <w:t>дислексия</w:t>
      </w:r>
      <w:proofErr w:type="spellEnd"/>
      <w:r w:rsidRPr="0039327E">
        <w:rPr>
          <w:rFonts w:ascii="Times New Roman" w:eastAsia="Times New Roman" w:hAnsi="Times New Roman" w:cs="Times New Roman"/>
          <w:color w:val="000000"/>
          <w:sz w:val="28"/>
          <w:szCs w:val="28"/>
          <w:bdr w:val="none" w:sz="0" w:space="0" w:color="auto" w:frame="1"/>
          <w:lang w:eastAsia="ru-RU"/>
        </w:rPr>
        <w:t>).</w:t>
      </w:r>
    </w:p>
    <w:p w:rsidR="005C1A3C" w:rsidRPr="0039327E" w:rsidRDefault="005C1A3C">
      <w:pPr>
        <w:rPr>
          <w:rFonts w:ascii="Times New Roman" w:hAnsi="Times New Roman" w:cs="Times New Roman"/>
          <w:sz w:val="28"/>
          <w:szCs w:val="28"/>
        </w:rPr>
      </w:pPr>
    </w:p>
    <w:sectPr w:rsidR="005C1A3C" w:rsidRPr="0039327E" w:rsidSect="005C1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A1886"/>
    <w:rsid w:val="000A326D"/>
    <w:rsid w:val="0039327E"/>
    <w:rsid w:val="00594234"/>
    <w:rsid w:val="005A1886"/>
    <w:rsid w:val="005C1A3C"/>
    <w:rsid w:val="00734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DB24"/>
  <w15:docId w15:val="{2235D64B-8F0D-4C10-851F-088D0FA4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3C"/>
  </w:style>
  <w:style w:type="paragraph" w:styleId="1">
    <w:name w:val="heading 1"/>
    <w:basedOn w:val="a"/>
    <w:link w:val="10"/>
    <w:uiPriority w:val="9"/>
    <w:qFormat/>
    <w:rsid w:val="005A18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1886"/>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5A1886"/>
    <w:rPr>
      <w:b/>
      <w:bCs/>
    </w:rPr>
  </w:style>
  <w:style w:type="character" w:styleId="a4">
    <w:name w:val="Emphasis"/>
    <w:basedOn w:val="a0"/>
    <w:uiPriority w:val="20"/>
    <w:qFormat/>
    <w:rsid w:val="005A1886"/>
    <w:rPr>
      <w:i/>
      <w:iCs/>
    </w:rPr>
  </w:style>
  <w:style w:type="character" w:customStyle="1" w:styleId="apple-converted-space">
    <w:name w:val="apple-converted-space"/>
    <w:basedOn w:val="a0"/>
    <w:rsid w:val="005A1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201822">
      <w:bodyDiv w:val="1"/>
      <w:marLeft w:val="0"/>
      <w:marRight w:val="0"/>
      <w:marTop w:val="0"/>
      <w:marBottom w:val="0"/>
      <w:divBdr>
        <w:top w:val="none" w:sz="0" w:space="0" w:color="auto"/>
        <w:left w:val="none" w:sz="0" w:space="0" w:color="auto"/>
        <w:bottom w:val="none" w:sz="0" w:space="0" w:color="auto"/>
        <w:right w:val="none" w:sz="0" w:space="0" w:color="auto"/>
      </w:divBdr>
      <w:divsChild>
        <w:div w:id="327639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dc:creator>
  <cp:keywords/>
  <dc:description/>
  <cp:lastModifiedBy>Пользователь</cp:lastModifiedBy>
  <cp:revision>4</cp:revision>
  <cp:lastPrinted>2017-10-13T11:01:00Z</cp:lastPrinted>
  <dcterms:created xsi:type="dcterms:W3CDTF">2017-10-08T07:45:00Z</dcterms:created>
  <dcterms:modified xsi:type="dcterms:W3CDTF">2022-04-06T05:17:00Z</dcterms:modified>
</cp:coreProperties>
</file>