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B70CD" w14:textId="4A3BD285" w:rsidR="008D3A9C" w:rsidRPr="008D3A9C" w:rsidRDefault="008D3A9C" w:rsidP="008D3A9C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>Приложение № 2</w:t>
      </w:r>
    </w:p>
    <w:p w14:paraId="01B369E1" w14:textId="77777777" w:rsidR="008D3A9C" w:rsidRPr="008D3A9C" w:rsidRDefault="008D3A9C" w:rsidP="008D3A9C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к распоряжению Департамента образования </w:t>
      </w:r>
    </w:p>
    <w:p w14:paraId="5AF18486" w14:textId="77777777" w:rsidR="008D3A9C" w:rsidRPr="008D3A9C" w:rsidRDefault="008D3A9C" w:rsidP="008D3A9C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Администрации города Екатеринбурга </w:t>
      </w:r>
    </w:p>
    <w:p w14:paraId="7E75F3D3" w14:textId="77777777" w:rsidR="008D3A9C" w:rsidRPr="008D3A9C" w:rsidRDefault="008D3A9C" w:rsidP="008D3A9C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от _________________ № __________</w:t>
      </w:r>
    </w:p>
    <w:p w14:paraId="4F168677" w14:textId="77777777" w:rsidR="008D3A9C" w:rsidRPr="008D3A9C" w:rsidRDefault="008D3A9C" w:rsidP="008D3A9C">
      <w:pPr>
        <w:rPr>
          <w:rFonts w:ascii="Liberation Serif" w:hAnsi="Liberation Serif"/>
          <w:sz w:val="24"/>
          <w:szCs w:val="24"/>
        </w:rPr>
      </w:pPr>
    </w:p>
    <w:p w14:paraId="53B7039A" w14:textId="2A63BB55" w:rsidR="00034375" w:rsidRPr="00034375" w:rsidRDefault="00034375" w:rsidP="00034375">
      <w:pPr>
        <w:jc w:val="center"/>
        <w:rPr>
          <w:rFonts w:ascii="Liberation Serif" w:hAnsi="Liberation Serif"/>
          <w:sz w:val="24"/>
          <w:szCs w:val="24"/>
        </w:rPr>
      </w:pPr>
      <w:r w:rsidRPr="00034375">
        <w:rPr>
          <w:rFonts w:ascii="Liberation Serif" w:hAnsi="Liberation Serif"/>
          <w:sz w:val="24"/>
          <w:szCs w:val="24"/>
        </w:rPr>
        <w:t>Перечень городских пилотных площадок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566"/>
        <w:gridCol w:w="2123"/>
        <w:gridCol w:w="1493"/>
        <w:gridCol w:w="4318"/>
        <w:gridCol w:w="2977"/>
        <w:gridCol w:w="3119"/>
      </w:tblGrid>
      <w:tr w:rsidR="008D3A9C" w:rsidRPr="00034375" w14:paraId="3CD0F896" w14:textId="77777777" w:rsidTr="008D3A9C">
        <w:tc>
          <w:tcPr>
            <w:tcW w:w="566" w:type="dxa"/>
            <w:vAlign w:val="center"/>
          </w:tcPr>
          <w:p w14:paraId="2C5B35B4" w14:textId="77777777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№</w:t>
            </w:r>
          </w:p>
          <w:p w14:paraId="5DD2F948" w14:textId="68EE079E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п/п</w:t>
            </w:r>
          </w:p>
        </w:tc>
        <w:tc>
          <w:tcPr>
            <w:tcW w:w="2123" w:type="dxa"/>
            <w:vAlign w:val="center"/>
          </w:tcPr>
          <w:p w14:paraId="01B233D3" w14:textId="25B83A22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Наименование</w:t>
            </w:r>
          </w:p>
        </w:tc>
        <w:tc>
          <w:tcPr>
            <w:tcW w:w="1493" w:type="dxa"/>
            <w:vAlign w:val="center"/>
          </w:tcPr>
          <w:p w14:paraId="2C7AD203" w14:textId="3DF22888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Сроки реализации</w:t>
            </w:r>
          </w:p>
        </w:tc>
        <w:tc>
          <w:tcPr>
            <w:tcW w:w="4318" w:type="dxa"/>
            <w:vAlign w:val="center"/>
          </w:tcPr>
          <w:p w14:paraId="2D14302D" w14:textId="7FEFD3EC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ДОО, участники городской пилотной площадки</w:t>
            </w:r>
          </w:p>
        </w:tc>
        <w:tc>
          <w:tcPr>
            <w:tcW w:w="2977" w:type="dxa"/>
            <w:vAlign w:val="center"/>
          </w:tcPr>
          <w:p w14:paraId="7A88F65A" w14:textId="2CF76D0E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 w:cs="Times New Roman"/>
                <w:bCs/>
                <w:sz w:val="24"/>
                <w:szCs w:val="24"/>
              </w:rPr>
              <w:t>Научный руководитель</w:t>
            </w:r>
          </w:p>
        </w:tc>
        <w:tc>
          <w:tcPr>
            <w:tcW w:w="3119" w:type="dxa"/>
            <w:vAlign w:val="center"/>
          </w:tcPr>
          <w:p w14:paraId="735FC9E3" w14:textId="392CD7FF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Рабочая группа</w:t>
            </w:r>
          </w:p>
        </w:tc>
      </w:tr>
      <w:tr w:rsidR="008D3A9C" w:rsidRPr="00034375" w14:paraId="20DECE24" w14:textId="77777777" w:rsidTr="008D3A9C">
        <w:tc>
          <w:tcPr>
            <w:tcW w:w="566" w:type="dxa"/>
            <w:vAlign w:val="center"/>
          </w:tcPr>
          <w:p w14:paraId="10773557" w14:textId="338928E8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123" w:type="dxa"/>
            <w:vAlign w:val="center"/>
          </w:tcPr>
          <w:p w14:paraId="48461070" w14:textId="2DFAB349" w:rsidR="008D3A9C" w:rsidRPr="00034375" w:rsidRDefault="008D3A9C" w:rsidP="00F87827">
            <w:pPr>
              <w:rPr>
                <w:rFonts w:ascii="Liberation Serif" w:hAnsi="Liberation Serif"/>
                <w:sz w:val="24"/>
                <w:szCs w:val="24"/>
              </w:rPr>
            </w:pPr>
            <w:bookmarkStart w:id="0" w:name="_Hlk151038059"/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«Азбука Екатеринбург»</w:t>
            </w:r>
            <w:bookmarkEnd w:id="0"/>
          </w:p>
        </w:tc>
        <w:tc>
          <w:tcPr>
            <w:tcW w:w="1493" w:type="dxa"/>
            <w:vAlign w:val="center"/>
          </w:tcPr>
          <w:p w14:paraId="42F17D9E" w14:textId="02055A96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- июнь 2026</w:t>
            </w:r>
          </w:p>
        </w:tc>
        <w:tc>
          <w:tcPr>
            <w:tcW w:w="4318" w:type="dxa"/>
            <w:vAlign w:val="center"/>
          </w:tcPr>
          <w:p w14:paraId="2A268388" w14:textId="77777777" w:rsidR="008D3A9C" w:rsidRDefault="008D3A9C" w:rsidP="0067038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</w:t>
            </w:r>
            <w:r w:rsidRPr="00824F8B">
              <w:rPr>
                <w:rFonts w:ascii="Liberation Serif" w:hAnsi="Liberation Serif"/>
                <w:sz w:val="24"/>
                <w:szCs w:val="24"/>
              </w:rPr>
              <w:t xml:space="preserve"> ДОО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2290BFBD" w14:textId="7BAD07FC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№№ 32, 43.</w:t>
            </w:r>
          </w:p>
          <w:p w14:paraId="26188C81" w14:textId="497B7308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Верх-Исетский район ДОО №№ 5, 249, 286, 413, 485, 511.</w:t>
            </w:r>
          </w:p>
          <w:p w14:paraId="16D2F859" w14:textId="25E90EB1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Железнодорожный район ДОО №№:327, 369, 393</w:t>
            </w:r>
          </w:p>
          <w:p w14:paraId="368E2CC0" w14:textId="78A30CE8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Кировский район ДОО №№ 81, 145, 230, 262, 505</w:t>
            </w:r>
          </w:p>
          <w:p w14:paraId="075780FE" w14:textId="66602DF9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Ленинский район ДОО № 71</w:t>
            </w:r>
          </w:p>
          <w:p w14:paraId="42FC4F70" w14:textId="5D7F8C52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Октябрьский район ДОО №№ 62,193, 576</w:t>
            </w:r>
          </w:p>
          <w:p w14:paraId="64805A3F" w14:textId="58C7504A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Орджоникидзевский район ДОО №№ 107, 163, 176, 203, 420, 551</w:t>
            </w:r>
          </w:p>
          <w:p w14:paraId="7D635BAF" w14:textId="71601600" w:rsidR="008D3A9C" w:rsidRPr="00034375" w:rsidRDefault="008D3A9C" w:rsidP="00670389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Чкаловский район ДОО №№ 324, 402</w:t>
            </w:r>
          </w:p>
        </w:tc>
        <w:tc>
          <w:tcPr>
            <w:tcW w:w="2977" w:type="dxa"/>
          </w:tcPr>
          <w:p w14:paraId="67C14E3F" w14:textId="2B1F8BED" w:rsidR="008D3A9C" w:rsidRPr="00034375" w:rsidRDefault="008D3A9C" w:rsidP="001663CA">
            <w:pPr>
              <w:rPr>
                <w:rFonts w:ascii="Liberation Serif" w:hAnsi="Liberation Serif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bCs/>
                <w:sz w:val="24"/>
                <w:szCs w:val="24"/>
              </w:rPr>
              <w:t>Гончарова</w:t>
            </w:r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 </w:t>
            </w:r>
            <w:r w:rsidRPr="00C55A55">
              <w:rPr>
                <w:rFonts w:ascii="Liberation Serif" w:hAnsi="Liberation Serif" w:cs="Times New Roman"/>
                <w:bCs/>
                <w:sz w:val="24"/>
                <w:szCs w:val="24"/>
              </w:rPr>
              <w:t>-Тверская Ольга Николаевна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кандидат педагогических наук, доцент, заведующая кафедрой логопедии и коммуникативных технологий, ФГБОУ ВО «Пермский государственный гуманитарно-педагогический университет»</w:t>
            </w:r>
          </w:p>
        </w:tc>
        <w:tc>
          <w:tcPr>
            <w:tcW w:w="3119" w:type="dxa"/>
          </w:tcPr>
          <w:p w14:paraId="47821377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Котегова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Т.В. -заведующий МАДОУ детский сад № 505</w:t>
            </w:r>
          </w:p>
          <w:p w14:paraId="5E4E3716" w14:textId="27BC2A7F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8B71E47" w14:textId="5DC2F8A8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Лешукова Т.В., заместитель заведующего МАДОУ детского сада № 327</w:t>
            </w:r>
          </w:p>
          <w:p w14:paraId="1BCA2012" w14:textId="343D209E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8190B37" w14:textId="492DE1ED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Вотинова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Е.А., заместитель заведующего МАДОУ -детского сада компенсирующего вида № 369</w:t>
            </w:r>
          </w:p>
          <w:p w14:paraId="2692305E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DE3A285" w14:textId="64319C83" w:rsidR="008D3A9C" w:rsidRPr="00034375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D3A9C" w:rsidRPr="00034375" w14:paraId="53C48DDB" w14:textId="77777777" w:rsidTr="008D3A9C">
        <w:tc>
          <w:tcPr>
            <w:tcW w:w="566" w:type="dxa"/>
            <w:vAlign w:val="center"/>
          </w:tcPr>
          <w:p w14:paraId="1DEAC4C1" w14:textId="2FF32C91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123" w:type="dxa"/>
            <w:vAlign w:val="center"/>
          </w:tcPr>
          <w:p w14:paraId="528AE8DE" w14:textId="0FB1872B" w:rsidR="008D3A9C" w:rsidRPr="00034375" w:rsidRDefault="008D3A9C" w:rsidP="00F87827">
            <w:pPr>
              <w:rPr>
                <w:rFonts w:ascii="Liberation Serif" w:hAnsi="Liberation Serif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«Антихрупкое образование»</w:t>
            </w:r>
          </w:p>
        </w:tc>
        <w:tc>
          <w:tcPr>
            <w:tcW w:w="1493" w:type="dxa"/>
            <w:vAlign w:val="center"/>
          </w:tcPr>
          <w:p w14:paraId="361474CD" w14:textId="120846BB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813211">
              <w:rPr>
                <w:rFonts w:ascii="Liberation Serif" w:hAnsi="Liberation Serif"/>
                <w:sz w:val="24"/>
                <w:szCs w:val="24"/>
              </w:rPr>
              <w:t>- июнь 2026</w:t>
            </w:r>
          </w:p>
        </w:tc>
        <w:tc>
          <w:tcPr>
            <w:tcW w:w="4318" w:type="dxa"/>
            <w:vAlign w:val="center"/>
          </w:tcPr>
          <w:p w14:paraId="400130CD" w14:textId="77777777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Pr="00824F8B">
              <w:rPr>
                <w:rFonts w:ascii="Liberation Serif" w:hAnsi="Liberation Serif"/>
                <w:sz w:val="24"/>
                <w:szCs w:val="24"/>
              </w:rPr>
              <w:t xml:space="preserve"> ДОО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08B9FF78" w14:textId="565EA96B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 126</w:t>
            </w:r>
          </w:p>
          <w:p w14:paraId="628A4DA6" w14:textId="529B154F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Верх-Исетский район ДОО №№ 199, 348, 413, 511, 541</w:t>
            </w:r>
          </w:p>
          <w:p w14:paraId="6ED1B5D7" w14:textId="233024CA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Железнодорожный район ДОО №№:4, 30, 175</w:t>
            </w:r>
          </w:p>
          <w:p w14:paraId="7E39DF74" w14:textId="20A1FDF7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Кировский район ДОО №№ 144, 505, 299, 453, 536</w:t>
            </w:r>
          </w:p>
          <w:p w14:paraId="0D3E6A24" w14:textId="0198A84D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Ленинский район ДОО №№ 54, 71</w:t>
            </w:r>
          </w:p>
          <w:p w14:paraId="2E7AAA71" w14:textId="0732A600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Октябрьский район ДОО №№ 177, 308, 555, 441</w:t>
            </w:r>
          </w:p>
          <w:p w14:paraId="32E96FD8" w14:textId="398EB53D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3E2578">
              <w:rPr>
                <w:rFonts w:ascii="Liberation Serif" w:hAnsi="Liberation Serif"/>
                <w:sz w:val="24"/>
                <w:szCs w:val="24"/>
                <w:highlight w:val="yellow"/>
              </w:rPr>
              <w:t>Орджоникидзевский район ДОО</w:t>
            </w:r>
            <w:bookmarkStart w:id="1" w:name="_GoBack"/>
            <w:bookmarkEnd w:id="1"/>
            <w:r>
              <w:rPr>
                <w:rFonts w:ascii="Liberation Serif" w:hAnsi="Liberation Serif"/>
                <w:sz w:val="24"/>
                <w:szCs w:val="24"/>
              </w:rPr>
              <w:t xml:space="preserve"> №№ 165, 202, </w:t>
            </w:r>
            <w:r w:rsidRPr="003E2578">
              <w:rPr>
                <w:rFonts w:ascii="Liberation Serif" w:hAnsi="Liberation Serif"/>
                <w:sz w:val="24"/>
                <w:szCs w:val="24"/>
                <w:highlight w:val="yellow"/>
              </w:rPr>
              <w:t>411</w:t>
            </w:r>
            <w:r>
              <w:rPr>
                <w:rFonts w:ascii="Liberation Serif" w:hAnsi="Liberation Serif"/>
                <w:sz w:val="24"/>
                <w:szCs w:val="24"/>
              </w:rPr>
              <w:t>, 529</w:t>
            </w:r>
          </w:p>
          <w:p w14:paraId="0A4F4F23" w14:textId="4CCF3579" w:rsidR="008D3A9C" w:rsidRPr="00034375" w:rsidRDefault="008D3A9C" w:rsidP="002E201A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Чкаловский район ДОО №№ 223, 321, 402, 429, 489, 508</w:t>
            </w:r>
          </w:p>
        </w:tc>
        <w:tc>
          <w:tcPr>
            <w:tcW w:w="2977" w:type="dxa"/>
          </w:tcPr>
          <w:p w14:paraId="1F9BBAC6" w14:textId="71EB2A71" w:rsidR="008D3A9C" w:rsidRPr="00034375" w:rsidRDefault="008D3A9C" w:rsidP="001663CA">
            <w:pPr>
              <w:rPr>
                <w:rFonts w:ascii="Liberation Serif" w:hAnsi="Liberation Serif"/>
                <w:sz w:val="24"/>
                <w:szCs w:val="24"/>
              </w:rPr>
            </w:pPr>
            <w:r w:rsidRPr="00C54FA0"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 xml:space="preserve">Емельянова И.Е., </w:t>
            </w:r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доктор педагогических наук, профессор</w:t>
            </w:r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, профессор</w:t>
            </w:r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кафедры педагогики и психологии детства </w:t>
            </w:r>
            <w:proofErr w:type="spellStart"/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ЮУрГГПУ</w:t>
            </w:r>
            <w:proofErr w:type="spellEnd"/>
          </w:p>
        </w:tc>
        <w:tc>
          <w:tcPr>
            <w:tcW w:w="3119" w:type="dxa"/>
          </w:tcPr>
          <w:p w14:paraId="148AE8E2" w14:textId="173F2A79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Госькова М.П.</w:t>
            </w:r>
            <w:r w:rsidR="00375CD2">
              <w:rPr>
                <w:rFonts w:ascii="Liberation Serif" w:hAnsi="Liberation Serif" w:cs="Times New Roman"/>
                <w:sz w:val="24"/>
                <w:szCs w:val="24"/>
              </w:rPr>
              <w:t>, заместитель заведующего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МБДОУ - детского сада № 511</w:t>
            </w:r>
          </w:p>
          <w:p w14:paraId="71D2B013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3BD3CA6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Кулакова М.В., заместитель заведующего МБДОУ детского сада № 413</w:t>
            </w:r>
          </w:p>
          <w:p w14:paraId="3B6B1DCB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458F53A" w14:textId="072AB339" w:rsidR="008D3A9C" w:rsidRPr="00034375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Коробова Т.А., музыкальный руководитель МАДОУ детского сада № 223</w:t>
            </w:r>
          </w:p>
        </w:tc>
      </w:tr>
      <w:tr w:rsidR="008D3A9C" w:rsidRPr="00034375" w14:paraId="14F72FF7" w14:textId="77777777" w:rsidTr="008D3A9C">
        <w:tc>
          <w:tcPr>
            <w:tcW w:w="566" w:type="dxa"/>
            <w:vAlign w:val="center"/>
          </w:tcPr>
          <w:p w14:paraId="4723B0B4" w14:textId="1F0179D0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3" w:type="dxa"/>
            <w:vAlign w:val="center"/>
          </w:tcPr>
          <w:p w14:paraId="3F3EC1CE" w14:textId="4441BD8C" w:rsidR="008D3A9C" w:rsidRPr="00034375" w:rsidRDefault="008D3A9C" w:rsidP="00F87827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«Духовно-нравственное воспитание детей дошкольного возраста»</w:t>
            </w:r>
          </w:p>
        </w:tc>
        <w:tc>
          <w:tcPr>
            <w:tcW w:w="1493" w:type="dxa"/>
            <w:vAlign w:val="center"/>
          </w:tcPr>
          <w:p w14:paraId="659DE290" w14:textId="02BB969F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- июнь 2026</w:t>
            </w:r>
          </w:p>
        </w:tc>
        <w:tc>
          <w:tcPr>
            <w:tcW w:w="4318" w:type="dxa"/>
          </w:tcPr>
          <w:p w14:paraId="6841E8FC" w14:textId="3D4C1587" w:rsidR="008D3A9C" w:rsidRPr="00BA1A10" w:rsidRDefault="008D3A9C" w:rsidP="00BA1A10">
            <w:pPr>
              <w:rPr>
                <w:rFonts w:ascii="Liberation Serif" w:hAnsi="Liberation Serif"/>
                <w:sz w:val="24"/>
                <w:szCs w:val="24"/>
              </w:rPr>
            </w:pPr>
            <w:r w:rsidRPr="00BA1A10">
              <w:rPr>
                <w:rFonts w:ascii="Liberation Serif" w:hAnsi="Liberation Serif"/>
                <w:sz w:val="24"/>
                <w:szCs w:val="24"/>
              </w:rPr>
              <w:t>61 ДОО:</w:t>
            </w:r>
          </w:p>
          <w:p w14:paraId="2D6B8480" w14:textId="77777777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№№ 43, 45, 119</w:t>
            </w:r>
          </w:p>
          <w:p w14:paraId="0CE141AF" w14:textId="54070C31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Верх-Исетский район ДОО №№ 13, 24, 128, 148, 152, 189, 286, 348, 472, 486, 510, 511, 516, 539</w:t>
            </w:r>
          </w:p>
          <w:p w14:paraId="38A181A9" w14:textId="5E01E891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Железнодорожный район ДОО №№: 80, 85, 97, 174, 179, 288, 327 ,369</w:t>
            </w:r>
          </w:p>
          <w:p w14:paraId="26F7F4E1" w14:textId="0A43E49C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Кировский район ДОО №№ 145, 266, 276, 332, 421, 468, 536, 547</w:t>
            </w:r>
          </w:p>
          <w:p w14:paraId="117A3654" w14:textId="62C58013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Ленинский район ДОО №№ 37, 71, 156, 419</w:t>
            </w:r>
          </w:p>
          <w:p w14:paraId="1882FF26" w14:textId="2859C9BB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Октябрьский район ДОО №№ 17, 60, 62, 192, 193, 253, 267, 271, 364, 441, 445, 479, 524, 527, 564</w:t>
            </w:r>
          </w:p>
          <w:p w14:paraId="748304FB" w14:textId="06BD90E4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Орджоникидзевский район ДОО №№ 274</w:t>
            </w:r>
          </w:p>
          <w:p w14:paraId="09E42FE7" w14:textId="31C2F959" w:rsidR="008D3A9C" w:rsidRPr="00034375" w:rsidRDefault="008D3A9C" w:rsidP="00BA1A10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Чкаловский район ДОО №№ 11, 182, 201, 275, 358, 398, 437, 438</w:t>
            </w:r>
          </w:p>
        </w:tc>
        <w:tc>
          <w:tcPr>
            <w:tcW w:w="2977" w:type="dxa"/>
          </w:tcPr>
          <w:p w14:paraId="120E72EF" w14:textId="567AC0D0" w:rsidR="008D3A9C" w:rsidRPr="00034375" w:rsidRDefault="008D3A9C" w:rsidP="001663CA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Коломийченко Людмила Владимировна,</w:t>
            </w:r>
            <w:r w:rsidRPr="003C5BB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доктор педагогических наук, профессор, заведующий кафедрой дошкольной педагогики и психологии, лабораторией социального развития детей дошкольного возраста ФГБОУ ВПО «Пермский государственный гуманитарно-педагогический университет» (г. Пермь).</w:t>
            </w:r>
          </w:p>
        </w:tc>
        <w:tc>
          <w:tcPr>
            <w:tcW w:w="3119" w:type="dxa"/>
          </w:tcPr>
          <w:p w14:paraId="53A43D23" w14:textId="2B32B805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Скидан Е.В., заведующий МБДОУ детского сада № 275</w:t>
            </w:r>
          </w:p>
          <w:p w14:paraId="53CA6332" w14:textId="164C44AA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6F2FCE3" w14:textId="6F97BCAB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Павлова О.В., заведующий МБДОУ-детского сада № 398</w:t>
            </w:r>
          </w:p>
          <w:p w14:paraId="2B2DEC1A" w14:textId="1BC75E3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A76235F" w14:textId="27DA6A85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Чусовитина Н.И., заведующий МБДОУ-детского сада № 62 </w:t>
            </w:r>
          </w:p>
          <w:p w14:paraId="4F5BEF46" w14:textId="78BBB1E3" w:rsidR="008D3A9C" w:rsidRPr="00471230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D3A9C" w:rsidRPr="00034375" w14:paraId="617358ED" w14:textId="77777777" w:rsidTr="008D3A9C">
        <w:tc>
          <w:tcPr>
            <w:tcW w:w="566" w:type="dxa"/>
            <w:vAlign w:val="center"/>
          </w:tcPr>
          <w:p w14:paraId="7D172362" w14:textId="16AAF0D0" w:rsidR="008D3A9C" w:rsidRPr="00034375" w:rsidRDefault="008D3A9C" w:rsidP="00F878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123" w:type="dxa"/>
            <w:vAlign w:val="center"/>
          </w:tcPr>
          <w:p w14:paraId="7BB56647" w14:textId="12DF925F" w:rsidR="008D3A9C" w:rsidRPr="003C5BB0" w:rsidRDefault="008D3A9C" w:rsidP="00F8782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03EED">
              <w:rPr>
                <w:rFonts w:ascii="Liberation Serif" w:hAnsi="Liberation Serif"/>
                <w:sz w:val="24"/>
                <w:szCs w:val="24"/>
              </w:rPr>
              <w:t>«М</w:t>
            </w:r>
            <w:r w:rsidRPr="00403EED">
              <w:rPr>
                <w:rFonts w:ascii="Liberation Serif" w:hAnsi="Liberation Serif"/>
                <w:color w:val="000000"/>
                <w:sz w:val="24"/>
                <w:szCs w:val="24"/>
              </w:rPr>
              <w:t>етодическая служба в дошкольных образовательных организациях</w:t>
            </w:r>
            <w:r w:rsidRPr="00403EED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493" w:type="dxa"/>
            <w:vAlign w:val="center"/>
          </w:tcPr>
          <w:p w14:paraId="79219F69" w14:textId="715A5C19" w:rsidR="008D3A9C" w:rsidRPr="00DB04B4" w:rsidRDefault="008D3A9C" w:rsidP="00F878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- июнь 2026</w:t>
            </w:r>
          </w:p>
        </w:tc>
        <w:tc>
          <w:tcPr>
            <w:tcW w:w="4318" w:type="dxa"/>
            <w:vAlign w:val="center"/>
          </w:tcPr>
          <w:p w14:paraId="193E966E" w14:textId="77777777" w:rsidR="008D3A9C" w:rsidRPr="00BD522C" w:rsidRDefault="008D3A9C" w:rsidP="00BD522C">
            <w:pPr>
              <w:rPr>
                <w:rFonts w:ascii="Liberation Serif" w:hAnsi="Liberation Serif"/>
                <w:sz w:val="24"/>
                <w:szCs w:val="24"/>
              </w:rPr>
            </w:pPr>
            <w:r w:rsidRPr="00BD522C">
              <w:rPr>
                <w:rFonts w:ascii="Liberation Serif" w:hAnsi="Liberation Serif"/>
                <w:sz w:val="24"/>
                <w:szCs w:val="24"/>
              </w:rPr>
              <w:t>30 ДОО:</w:t>
            </w:r>
          </w:p>
          <w:p w14:paraId="5C04B8A4" w14:textId="3AA65FFB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№№ 35, 45.</w:t>
            </w:r>
          </w:p>
          <w:p w14:paraId="25CC5A0C" w14:textId="1BBCE711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Верх-Исетский район ДОО №№ 28, 510.</w:t>
            </w:r>
          </w:p>
          <w:p w14:paraId="657F4A62" w14:textId="4EAEA33F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Железнодорожный район ДОО №№:4, 80, 327</w:t>
            </w:r>
          </w:p>
          <w:p w14:paraId="7CEA3C45" w14:textId="3BEFB53B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Кировский район ДОО №№ 103, 144, 563, 571</w:t>
            </w:r>
          </w:p>
          <w:p w14:paraId="67CEAE4B" w14:textId="3138BB27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Ленинский район ДОО №№ 53, 73, 195, 222, 365</w:t>
            </w:r>
          </w:p>
          <w:p w14:paraId="09DC3D76" w14:textId="740C41CF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Октябрьский район ДОО №№ 192, 271, 479, 555, 524, 564</w:t>
            </w:r>
          </w:p>
          <w:p w14:paraId="69F363D2" w14:textId="15459358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Орджоникидзевский район ДОО №№ 339, 551</w:t>
            </w:r>
          </w:p>
          <w:p w14:paraId="45BFDC26" w14:textId="7D34DD06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Чкаловский район ДОО №№ 131, 385, 463, 508, 548</w:t>
            </w:r>
          </w:p>
        </w:tc>
        <w:tc>
          <w:tcPr>
            <w:tcW w:w="2977" w:type="dxa"/>
            <w:vAlign w:val="center"/>
          </w:tcPr>
          <w:p w14:paraId="6C6D850E" w14:textId="7EC0FD3E" w:rsidR="008D3A9C" w:rsidRPr="003C5BB0" w:rsidRDefault="008D3A9C" w:rsidP="00F8782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9085B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Царегородцева Елена Анатольевна, </w:t>
            </w:r>
            <w:r w:rsidRPr="0069085B">
              <w:rPr>
                <w:rFonts w:ascii="Liberation Serif" w:hAnsi="Liberation Serif" w:cs="Calibri"/>
                <w:color w:val="000000"/>
                <w:sz w:val="24"/>
                <w:szCs w:val="24"/>
                <w:shd w:val="clear" w:color="auto" w:fill="FFFFFF"/>
              </w:rPr>
              <w:t>кандидат педагогических наук, доцент кафедры педагогики и психологии детства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1E0DF1">
              <w:rPr>
                <w:rFonts w:ascii="Liberation Serif" w:hAnsi="Liberation Serif" w:cs="Calibri"/>
                <w:sz w:val="24"/>
                <w:szCs w:val="24"/>
                <w:shd w:val="clear" w:color="auto" w:fill="FFFFFF"/>
              </w:rPr>
              <w:t>Уральский государственный педагогический университет</w:t>
            </w:r>
          </w:p>
        </w:tc>
        <w:tc>
          <w:tcPr>
            <w:tcW w:w="3119" w:type="dxa"/>
          </w:tcPr>
          <w:p w14:paraId="5A518A87" w14:textId="77777777" w:rsidR="008D3A9C" w:rsidRDefault="008D3A9C" w:rsidP="0047123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Шумкова О.В., заместитель заведующего МАДОУ детского сада № 192</w:t>
            </w:r>
          </w:p>
          <w:p w14:paraId="5E2AE942" w14:textId="77777777" w:rsidR="008D3A9C" w:rsidRDefault="008D3A9C" w:rsidP="0047123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ACC2567" w14:textId="7AAD1C7D" w:rsidR="008D3A9C" w:rsidRDefault="008D3A9C" w:rsidP="00471230">
            <w:pPr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Бреусова О.И., старший воспитатель МБДОУ-</w:t>
            </w:r>
            <w:r w:rsidRPr="008730B2">
              <w:rPr>
                <w:rFonts w:ascii="Liberation Serif" w:eastAsia="Times New Roman" w:hAnsi="Liberation Serif" w:cs="Arial"/>
                <w:color w:val="000000"/>
                <w:lang w:eastAsia="ru-RU"/>
              </w:rPr>
              <w:t xml:space="preserve">— </w:t>
            </w:r>
            <w:r w:rsidRPr="00471230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детского сада комбинированного вида «Надежда» детский сад комбинированного</w:t>
            </w:r>
            <w:r w:rsidRPr="00471230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вида № 140</w:t>
            </w:r>
          </w:p>
          <w:p w14:paraId="4BB6499C" w14:textId="77777777" w:rsidR="008D3A9C" w:rsidRDefault="008D3A9C" w:rsidP="0047123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0964F77" w14:textId="2F4380F0" w:rsidR="008D3A9C" w:rsidRPr="00471230" w:rsidRDefault="008D3A9C" w:rsidP="0047123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Гудимова О.С., заместитель заведующего МАДОУ-детского сада № 73</w:t>
            </w:r>
          </w:p>
        </w:tc>
      </w:tr>
      <w:tr w:rsidR="008D3A9C" w:rsidRPr="00034375" w14:paraId="002D3903" w14:textId="77777777" w:rsidTr="008D3A9C">
        <w:tc>
          <w:tcPr>
            <w:tcW w:w="566" w:type="dxa"/>
            <w:vAlign w:val="center"/>
          </w:tcPr>
          <w:p w14:paraId="71B7CA73" w14:textId="36E523A5" w:rsidR="008D3A9C" w:rsidRPr="00034375" w:rsidRDefault="008D3A9C" w:rsidP="00F878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3" w:type="dxa"/>
            <w:vAlign w:val="center"/>
          </w:tcPr>
          <w:p w14:paraId="29A46722" w14:textId="77777777" w:rsidR="008D3A9C" w:rsidRPr="00B86E35" w:rsidRDefault="008D3A9C" w:rsidP="00F87827">
            <w:pPr>
              <w:shd w:val="clear" w:color="auto" w:fill="FFFFFF"/>
              <w:spacing w:line="324" w:lineRule="atLeast"/>
              <w:rPr>
                <w:rFonts w:ascii="Liberation Serif" w:hAnsi="Liberation Serif" w:cs="Times New Roman"/>
                <w:sz w:val="24"/>
                <w:szCs w:val="24"/>
              </w:rPr>
            </w:pPr>
            <w:r w:rsidRPr="00B86E35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B86E3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Территория безопасного детства: формирование навыков выживания в чрезвычайных ситуациях у детей</w:t>
            </w:r>
            <w:r w:rsidRPr="00B86E35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B86E3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14:paraId="32DEA480" w14:textId="77777777" w:rsidR="008D3A9C" w:rsidRPr="00034375" w:rsidRDefault="008D3A9C" w:rsidP="00F8782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22598CC2" w14:textId="448276FE" w:rsidR="008D3A9C" w:rsidRPr="00034375" w:rsidRDefault="008D3A9C" w:rsidP="00F878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C6752">
              <w:rPr>
                <w:rFonts w:ascii="Liberation Serif" w:hAnsi="Liberation Serif"/>
                <w:sz w:val="24"/>
                <w:szCs w:val="24"/>
              </w:rPr>
              <w:t>- июнь 2027</w:t>
            </w:r>
          </w:p>
        </w:tc>
        <w:tc>
          <w:tcPr>
            <w:tcW w:w="4318" w:type="dxa"/>
          </w:tcPr>
          <w:p w14:paraId="431675B9" w14:textId="701018E7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  <w:r w:rsidRPr="00824F8B">
              <w:rPr>
                <w:rFonts w:ascii="Liberation Serif" w:hAnsi="Liberation Serif"/>
                <w:sz w:val="24"/>
                <w:szCs w:val="24"/>
              </w:rPr>
              <w:t xml:space="preserve"> ДОО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77AECE11" w14:textId="1159B9FD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№№ 8, 19, 23, 35, 38, 39, 43, 45, 52, 72, 82, 119, 126, 150, 151;</w:t>
            </w:r>
          </w:p>
          <w:p w14:paraId="37AA0A4B" w14:textId="77777777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МБОУ-СОШ № 25; </w:t>
            </w:r>
          </w:p>
          <w:p w14:paraId="64B3B127" w14:textId="660A63F8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МАОУ-СОШ № 31</w:t>
            </w:r>
          </w:p>
          <w:p w14:paraId="77ADEBAC" w14:textId="77777777" w:rsidR="008D3A9C" w:rsidRDefault="008D3A9C" w:rsidP="002E201A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  <w:p w14:paraId="354F7EED" w14:textId="5C896226" w:rsidR="008D3A9C" w:rsidRPr="00034375" w:rsidRDefault="008D3A9C" w:rsidP="002E201A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Верх-Исетский район ДОО № 248</w:t>
            </w:r>
          </w:p>
        </w:tc>
        <w:tc>
          <w:tcPr>
            <w:tcW w:w="2977" w:type="dxa"/>
            <w:vAlign w:val="center"/>
          </w:tcPr>
          <w:p w14:paraId="226ABC57" w14:textId="5D7B6C01" w:rsidR="008D3A9C" w:rsidRDefault="008D3A9C" w:rsidP="00F87827">
            <w:pPr>
              <w:shd w:val="clear" w:color="auto" w:fill="FFFFFF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C54FA0">
              <w:rPr>
                <w:rFonts w:ascii="Liberation Serif" w:eastAsia="Times New Roman" w:hAnsi="Liberation Serif"/>
                <w:sz w:val="24"/>
                <w:szCs w:val="24"/>
              </w:rPr>
              <w:t xml:space="preserve">Емельянова И.Е., </w:t>
            </w:r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доктор педагогических наук, профессор</w:t>
            </w:r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, профессор</w:t>
            </w:r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кафедры педагогики и психологии детства </w:t>
            </w:r>
            <w:proofErr w:type="spellStart"/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ЮУрГГПУ</w:t>
            </w:r>
            <w:proofErr w:type="spellEnd"/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.</w:t>
            </w:r>
            <w:r w:rsidRPr="004974E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</w:p>
          <w:p w14:paraId="2B0B3E58" w14:textId="7C56A0FB" w:rsidR="008D3A9C" w:rsidRPr="004974EC" w:rsidRDefault="008D3A9C" w:rsidP="00F87827">
            <w:pPr>
              <w:shd w:val="clear" w:color="auto" w:fill="FFFFFF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4974E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Официальные партнеры: Федеральное государственное бюджетное научное учреждение «Институт развития, здоровья и адаптации ребенка», г. Москва, Автономная некоммерческая организация «Просветительская организация «Практика безопасности» г. Челябинск.</w:t>
            </w:r>
          </w:p>
          <w:p w14:paraId="45C51720" w14:textId="696372CF" w:rsidR="008D3A9C" w:rsidRPr="00034375" w:rsidRDefault="008D3A9C" w:rsidP="00F8782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A735BFC" w14:textId="7777777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Романова С.В., заведующий МБДОУ-детского сада № 23</w:t>
            </w:r>
          </w:p>
          <w:p w14:paraId="35BBCAA0" w14:textId="7777777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6529B31" w14:textId="7777777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Шаяхметова А.С., заведующий МАДОУ детского сада № 82</w:t>
            </w:r>
          </w:p>
          <w:p w14:paraId="01E1F7C4" w14:textId="7777777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514F5FA" w14:textId="70B3DEE3" w:rsidR="008D3A9C" w:rsidRPr="00034375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Асатова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Г.Р., заведующий МАДОУ детского сада № 45</w:t>
            </w:r>
          </w:p>
        </w:tc>
      </w:tr>
    </w:tbl>
    <w:p w14:paraId="0F26729B" w14:textId="77777777" w:rsidR="00034375" w:rsidRDefault="00034375"/>
    <w:sectPr w:rsidR="00034375" w:rsidSect="0003437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375"/>
    <w:rsid w:val="00034375"/>
    <w:rsid w:val="000F7289"/>
    <w:rsid w:val="00126A12"/>
    <w:rsid w:val="001663CA"/>
    <w:rsid w:val="002B236A"/>
    <w:rsid w:val="002E201A"/>
    <w:rsid w:val="00375CD2"/>
    <w:rsid w:val="00392BDF"/>
    <w:rsid w:val="003E2578"/>
    <w:rsid w:val="00471230"/>
    <w:rsid w:val="00670389"/>
    <w:rsid w:val="006C2185"/>
    <w:rsid w:val="00752F1B"/>
    <w:rsid w:val="008D3A9C"/>
    <w:rsid w:val="008F377B"/>
    <w:rsid w:val="009774F4"/>
    <w:rsid w:val="00A76C17"/>
    <w:rsid w:val="00B01D70"/>
    <w:rsid w:val="00B34BF2"/>
    <w:rsid w:val="00BA1A10"/>
    <w:rsid w:val="00BD522C"/>
    <w:rsid w:val="00F8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875AC"/>
  <w15:chartTrackingRefBased/>
  <w15:docId w15:val="{D530F639-2000-4620-BEBD-CE16AE36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437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5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5C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Анна</cp:lastModifiedBy>
  <cp:revision>12</cp:revision>
  <cp:lastPrinted>2024-09-20T07:24:00Z</cp:lastPrinted>
  <dcterms:created xsi:type="dcterms:W3CDTF">2024-09-09T11:16:00Z</dcterms:created>
  <dcterms:modified xsi:type="dcterms:W3CDTF">2024-11-12T09:33:00Z</dcterms:modified>
</cp:coreProperties>
</file>